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D4C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Research Graphic Organizer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29" style="position:absolute;left:0;text-align:left;margin-left:-1.5pt;margin-top:24.25pt;width:468.75pt;height:122.25pt;z-index:251661312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Websites used and dates accessed: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sz w:val="24"/>
          <w:szCs w:val="24"/>
          <w:u w:val="single"/>
        </w:rPr>
        <w:t>Safety of Design Types</w:t>
      </w: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8" style="position:absolute;margin-left:-9.75pt;margin-top:14.35pt;width:477pt;height:284.25pt;z-index:251670528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Jot Notes: (W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hat were my findings?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AD68D2" w:rsidP="00F2761E">
      <w:pPr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43" style="position:absolute;margin-left:-22.5pt;margin-top:17.1pt;width:510pt;height:141.75pt;z-index:251675648" arcsize="10923f">
            <v:textbox>
              <w:txbxContent>
                <w:p w:rsidR="00AD68D2" w:rsidRPr="00F2761E" w:rsidRDefault="00AD68D2" w:rsidP="00AD68D2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Conclusions: (What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did I learn from my research; </w:t>
                  </w:r>
                  <w:proofErr w:type="gramStart"/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here</w:t>
                  </w:r>
                  <w:proofErr w:type="gramEnd"/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do I go from here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lastRenderedPageBreak/>
        <w:t>Research Graphic Organizer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Communities That Will Benefit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0" style="position:absolute;left:0;text-align:left;margin-left:-2.25pt;margin-top:8.7pt;width:468.75pt;height:122.25pt;z-index:251662336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Websites used and dates accessed:</w:t>
                  </w:r>
                </w:p>
              </w:txbxContent>
            </v:textbox>
          </v:roundrect>
        </w:pict>
      </w: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7" style="position:absolute;margin-left:-10.5pt;margin-top:22.6pt;width:477pt;height:284.25pt;z-index:251669504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Jot Notes: (W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hat were my findings?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AD68D2" w:rsidP="00F2761E">
      <w:pPr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42" style="position:absolute;margin-left:-18pt;margin-top:22.35pt;width:510pt;height:141.75pt;z-index:251674624" arcsize="10923f">
            <v:textbox>
              <w:txbxContent>
                <w:p w:rsidR="00AD68D2" w:rsidRPr="00F2761E" w:rsidRDefault="00AD68D2" w:rsidP="00AD68D2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Conclusions: (What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did I learn from my research; </w:t>
                  </w:r>
                  <w:proofErr w:type="gramStart"/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here</w:t>
                  </w:r>
                  <w:proofErr w:type="gramEnd"/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do I go from here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lastRenderedPageBreak/>
        <w:t>Research Graphic Organizer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Environmental Impacts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1" style="position:absolute;left:0;text-align:left;margin-left:-2.25pt;margin-top:3.45pt;width:468.75pt;height:122.25pt;z-index:251663360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Websites used and dates accessed: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6" style="position:absolute;left:0;text-align:left;margin-left:-6.75pt;margin-top:15.85pt;width:477pt;height:284.25pt;z-index:251668480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Jot Notes: (W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hat were my findings?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AD68D2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41" style="position:absolute;left:0;text-align:left;margin-left:-24.75pt;margin-top:14.1pt;width:510pt;height:141.75pt;z-index:251673600" arcsize="10923f">
            <v:textbox>
              <w:txbxContent>
                <w:p w:rsidR="00AD68D2" w:rsidRPr="00F2761E" w:rsidRDefault="00AD68D2" w:rsidP="00AD68D2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Conclusions: (What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did I learn from my research; </w:t>
                  </w:r>
                  <w:proofErr w:type="gramStart"/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here</w:t>
                  </w:r>
                  <w:proofErr w:type="gramEnd"/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do I go from here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lastRenderedPageBreak/>
        <w:t>Research Graphic Organizer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Waste-Management Options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2" style="position:absolute;left:0;text-align:left;margin-left:-2.25pt;margin-top:1.2pt;width:468.75pt;height:122.25pt;z-index:251664384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Websites used and dates accessed: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5" style="position:absolute;left:0;text-align:left;margin-left:-6.75pt;margin-top:18.1pt;width:477pt;height:284.25pt;z-index:251667456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Jot Notes: (W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hat were my findings?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AD68D2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40" style="position:absolute;left:0;text-align:left;margin-left:-20.25pt;margin-top:16.35pt;width:510pt;height:141.75pt;z-index:251672576" arcsize="10923f">
            <v:textbox>
              <w:txbxContent>
                <w:p w:rsidR="00AD68D2" w:rsidRPr="00F2761E" w:rsidRDefault="00AD68D2" w:rsidP="00AD68D2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Conclusions: (What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did I learn from my research; </w:t>
                  </w:r>
                  <w:proofErr w:type="gramStart"/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here</w:t>
                  </w:r>
                  <w:proofErr w:type="gramEnd"/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do I go from here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lastRenderedPageBreak/>
        <w:t>Research Graphic Organizer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Potential Problems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3" style="position:absolute;left:0;text-align:left;margin-left:-2.25pt;margin-top:1.2pt;width:468.75pt;height:122.25pt;z-index:251665408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Websites used and dates accessed: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4" style="position:absolute;left:0;text-align:left;margin-left:-6.75pt;margin-top:23.35pt;width:477pt;height:284.25pt;z-index:251666432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Jot Notes: (W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hat were my findings?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AD68D2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39" style="position:absolute;left:0;text-align:left;margin-left:-18.75pt;margin-top:17.1pt;width:510pt;height:141.75pt;z-index:251671552" arcsize="10923f">
            <v:textbox>
              <w:txbxContent>
                <w:p w:rsidR="00F2761E" w:rsidRPr="00F2761E" w:rsidRDefault="00F2761E" w:rsidP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Conclusions: (What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did I learn from my research; </w:t>
                  </w:r>
                  <w:proofErr w:type="gramStart"/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here</w:t>
                  </w:r>
                  <w:proofErr w:type="gramEnd"/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do I go from here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lastRenderedPageBreak/>
        <w:t>Research Graphic Organizer</w:t>
      </w:r>
    </w:p>
    <w:p w:rsidR="00F2761E" w:rsidRDefault="00F2761E" w:rsidP="00F2761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Funding/Financing Options</w:t>
      </w:r>
    </w:p>
    <w:p w:rsidR="00F2761E" w:rsidRPr="00F2761E" w:rsidRDefault="00F2761E" w:rsidP="00F2761E">
      <w:pPr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28" style="position:absolute;margin-left:-24.75pt;margin-top:466.95pt;width:510pt;height:141.75pt;z-index:251660288" arcsize="10923f">
            <v:textbox>
              <w:txbxContent>
                <w:p w:rsidR="00F2761E" w:rsidRPr="00F2761E" w:rsidRDefault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Conclusions: (What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did I learn from my research; </w:t>
                  </w:r>
                  <w:proofErr w:type="gramStart"/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here</w:t>
                  </w:r>
                  <w:proofErr w:type="gramEnd"/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 xml:space="preserve"> do I go from here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27" style="position:absolute;margin-left:-6pt;margin-top:151.95pt;width:477pt;height:284.25pt;z-index:251659264" arcsize="10923f">
            <v:textbox>
              <w:txbxContent>
                <w:p w:rsidR="00F2761E" w:rsidRPr="00F2761E" w:rsidRDefault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Jot Notes: (W</w:t>
                  </w:r>
                  <w:r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hat were my findings?</w:t>
                  </w: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)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sz w:val="24"/>
          <w:szCs w:val="24"/>
          <w:u w:val="single"/>
        </w:rPr>
        <w:pict>
          <v:roundrect id="_x0000_s1026" style="position:absolute;margin-left:-2.25pt;margin-top:7.75pt;width:468.75pt;height:122.25pt;z-index:251658240" arcsize="10923f">
            <v:textbox>
              <w:txbxContent>
                <w:p w:rsidR="00F2761E" w:rsidRPr="00F2761E" w:rsidRDefault="00F2761E">
                  <w:pPr>
                    <w:rPr>
                      <w:rFonts w:ascii="Verdana" w:hAnsi="Verdana"/>
                      <w:sz w:val="24"/>
                      <w:szCs w:val="24"/>
                      <w:u w:val="single"/>
                    </w:rPr>
                  </w:pPr>
                  <w:r w:rsidRPr="00F2761E">
                    <w:rPr>
                      <w:rFonts w:ascii="Verdana" w:hAnsi="Verdana"/>
                      <w:sz w:val="24"/>
                      <w:szCs w:val="24"/>
                      <w:u w:val="single"/>
                    </w:rPr>
                    <w:t>Websites used and dates accessed:</w:t>
                  </w:r>
                </w:p>
              </w:txbxContent>
            </v:textbox>
          </v:roundrect>
        </w:pict>
      </w:r>
    </w:p>
    <w:sectPr w:rsidR="00F2761E" w:rsidRPr="00F2761E" w:rsidSect="00384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761E"/>
    <w:rsid w:val="001D4328"/>
    <w:rsid w:val="00384D4C"/>
    <w:rsid w:val="00AD68D2"/>
    <w:rsid w:val="00F2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</dc:creator>
  <cp:lastModifiedBy>Marissa</cp:lastModifiedBy>
  <cp:revision>1</cp:revision>
  <dcterms:created xsi:type="dcterms:W3CDTF">2011-04-04T20:16:00Z</dcterms:created>
  <dcterms:modified xsi:type="dcterms:W3CDTF">2011-04-04T20:29:00Z</dcterms:modified>
</cp:coreProperties>
</file>